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C252" w14:textId="77777777" w:rsidR="008A5728" w:rsidRDefault="003C7304">
      <w:pPr>
        <w:spacing w:after="0" w:line="240" w:lineRule="auto"/>
        <w:jc w:val="center"/>
        <w:rPr>
          <w:rFonts w:ascii="Times New Roman" w:eastAsia="Times New Roman" w:hAnsi="Times New Roman" w:cs="Times New Roman"/>
          <w:sz w:val="40"/>
          <w:szCs w:val="40"/>
        </w:rPr>
      </w:pPr>
      <w:bookmarkStart w:id="0" w:name="_gjdgxs" w:colFirst="0" w:colLast="0"/>
      <w:bookmarkEnd w:id="0"/>
      <w:r>
        <w:rPr>
          <w:rFonts w:ascii="Times New Roman" w:eastAsia="Times New Roman" w:hAnsi="Times New Roman" w:cs="Times New Roman"/>
          <w:sz w:val="40"/>
          <w:szCs w:val="40"/>
        </w:rPr>
        <w:t>General Use Epinephrine Program</w:t>
      </w:r>
    </w:p>
    <w:p w14:paraId="74B0A09F" w14:textId="77777777" w:rsidR="004D5502" w:rsidRDefault="004D5502" w:rsidP="004D550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A34645">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A34645">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School Year </w:t>
      </w:r>
    </w:p>
    <w:p w14:paraId="370EF5FD" w14:textId="77777777" w:rsidR="004D5502" w:rsidRDefault="004D5502">
      <w:pPr>
        <w:spacing w:after="0" w:line="240" w:lineRule="auto"/>
        <w:jc w:val="center"/>
        <w:rPr>
          <w:rFonts w:ascii="Times New Roman" w:eastAsia="Times New Roman" w:hAnsi="Times New Roman" w:cs="Times New Roman"/>
          <w:sz w:val="40"/>
          <w:szCs w:val="40"/>
        </w:rPr>
      </w:pPr>
    </w:p>
    <w:p w14:paraId="53FFB90F" w14:textId="77777777" w:rsidR="004D5502" w:rsidRDefault="004D550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48"/>
          <w:szCs w:val="48"/>
        </w:rPr>
      </w:pPr>
    </w:p>
    <w:p w14:paraId="146B5F9A" w14:textId="77777777" w:rsidR="008A5728" w:rsidRDefault="004D550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 xml:space="preserve">Key Updates </w:t>
      </w:r>
    </w:p>
    <w:p w14:paraId="763F40AD" w14:textId="77777777" w:rsidR="008A5728" w:rsidRDefault="008A5728">
      <w:pPr>
        <w:rPr>
          <w:rFonts w:ascii="Times New Roman" w:eastAsia="Times New Roman" w:hAnsi="Times New Roman" w:cs="Times New Roman"/>
          <w:sz w:val="40"/>
          <w:szCs w:val="40"/>
        </w:rPr>
      </w:pPr>
    </w:p>
    <w:p w14:paraId="73A133B7" w14:textId="77777777" w:rsidR="008A5728" w:rsidRDefault="008A5728">
      <w:pPr>
        <w:rPr>
          <w:rFonts w:ascii="Times New Roman" w:eastAsia="Times New Roman" w:hAnsi="Times New Roman" w:cs="Times New Roman"/>
          <w:sz w:val="40"/>
          <w:szCs w:val="40"/>
        </w:rPr>
      </w:pPr>
    </w:p>
    <w:p w14:paraId="0A49F1E3" w14:textId="77777777" w:rsidR="008A5728" w:rsidRDefault="004D5502" w:rsidP="004D5502">
      <w:pPr>
        <w:jc w:val="center"/>
        <w:rPr>
          <w:rFonts w:ascii="Times New Roman" w:eastAsia="Times New Roman" w:hAnsi="Times New Roman" w:cs="Times New Roman"/>
          <w:sz w:val="40"/>
          <w:szCs w:val="40"/>
        </w:rPr>
      </w:pPr>
      <w:r>
        <w:rPr>
          <w:rFonts w:ascii="Times New Roman" w:eastAsia="Times New Roman" w:hAnsi="Times New Roman" w:cs="Times New Roman"/>
          <w:noProof/>
          <w:sz w:val="40"/>
          <w:szCs w:val="40"/>
        </w:rPr>
        <w:drawing>
          <wp:inline distT="0" distB="0" distL="0" distR="0" wp14:anchorId="700CEEB8" wp14:editId="3B2EEDC6">
            <wp:extent cx="1546167" cy="22984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46167" cy="2298469"/>
                    </a:xfrm>
                    <a:prstGeom prst="rect">
                      <a:avLst/>
                    </a:prstGeom>
                  </pic:spPr>
                </pic:pic>
              </a:graphicData>
            </a:graphic>
          </wp:inline>
        </w:drawing>
      </w:r>
    </w:p>
    <w:p w14:paraId="51D1556D" w14:textId="77777777" w:rsidR="008A5728" w:rsidRDefault="008A5728">
      <w:pPr>
        <w:rPr>
          <w:rFonts w:ascii="Times New Roman" w:eastAsia="Times New Roman" w:hAnsi="Times New Roman" w:cs="Times New Roman"/>
          <w:sz w:val="40"/>
          <w:szCs w:val="40"/>
        </w:rPr>
      </w:pPr>
    </w:p>
    <w:p w14:paraId="66C706C5" w14:textId="77777777" w:rsidR="008A5728" w:rsidRDefault="008A5728">
      <w:pPr>
        <w:jc w:val="center"/>
        <w:rPr>
          <w:rFonts w:ascii="Times New Roman" w:eastAsia="Times New Roman" w:hAnsi="Times New Roman" w:cs="Times New Roman"/>
          <w:sz w:val="40"/>
          <w:szCs w:val="40"/>
        </w:rPr>
      </w:pPr>
    </w:p>
    <w:p w14:paraId="7C5B9B0A" w14:textId="77777777" w:rsidR="008A5728" w:rsidRDefault="003C730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Archdiocese of Baltimore</w:t>
      </w:r>
    </w:p>
    <w:p w14:paraId="6157C8EA" w14:textId="77777777" w:rsidR="008A5728" w:rsidRDefault="003C730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Department of Catholic Schools</w:t>
      </w:r>
    </w:p>
    <w:p w14:paraId="7FC3A3A1" w14:textId="77777777" w:rsidR="008A5728" w:rsidRDefault="003C7304">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Office of Risk Management </w:t>
      </w:r>
    </w:p>
    <w:p w14:paraId="0F69438A" w14:textId="77777777" w:rsidR="008A5728" w:rsidRDefault="008A5728">
      <w:pPr>
        <w:rPr>
          <w:b/>
          <w:sz w:val="28"/>
          <w:szCs w:val="28"/>
        </w:rPr>
      </w:pPr>
    </w:p>
    <w:p w14:paraId="5450B5E9" w14:textId="77777777" w:rsidR="008A5728" w:rsidRDefault="008A5728">
      <w:pPr>
        <w:jc w:val="center"/>
        <w:rPr>
          <w:b/>
        </w:rPr>
      </w:pPr>
    </w:p>
    <w:p w14:paraId="375F8F00" w14:textId="77777777" w:rsidR="008A5728" w:rsidRDefault="008A5728">
      <w:pPr>
        <w:jc w:val="center"/>
        <w:rPr>
          <w:b/>
        </w:rPr>
      </w:pPr>
    </w:p>
    <w:p w14:paraId="67FDC74B" w14:textId="77777777" w:rsidR="008A5728" w:rsidRDefault="008A5728">
      <w:pPr>
        <w:jc w:val="center"/>
        <w:rPr>
          <w:b/>
        </w:rPr>
      </w:pPr>
    </w:p>
    <w:p w14:paraId="0DD36F5A" w14:textId="77777777" w:rsidR="008A5728" w:rsidRPr="004D5502" w:rsidRDefault="008A5728" w:rsidP="004D5502">
      <w:pPr>
        <w:rPr>
          <w:rStyle w:val="Emphasis"/>
        </w:rPr>
      </w:pPr>
    </w:p>
    <w:p w14:paraId="036380C7" w14:textId="77777777" w:rsidR="004D5502" w:rsidRPr="004D5502" w:rsidRDefault="003C7304" w:rsidP="004D5502">
      <w:pPr>
        <w:pStyle w:val="NoSpacing"/>
        <w:spacing w:line="276" w:lineRule="auto"/>
        <w:jc w:val="center"/>
        <w:rPr>
          <w:rStyle w:val="Emphasis"/>
          <w:rFonts w:ascii="Times New Roman" w:hAnsi="Times New Roman" w:cs="Times New Roman"/>
          <w:sz w:val="24"/>
          <w:szCs w:val="24"/>
        </w:rPr>
      </w:pPr>
      <w:r w:rsidRPr="004D5502">
        <w:rPr>
          <w:rStyle w:val="Emphasis"/>
          <w:rFonts w:ascii="Times New Roman" w:hAnsi="Times New Roman" w:cs="Times New Roman"/>
          <w:sz w:val="24"/>
          <w:szCs w:val="24"/>
        </w:rPr>
        <w:t xml:space="preserve">General Use Epinephrine </w:t>
      </w:r>
      <w:r w:rsidR="004D5502" w:rsidRPr="004D5502">
        <w:rPr>
          <w:rStyle w:val="Emphasis"/>
          <w:rFonts w:ascii="Times New Roman" w:hAnsi="Times New Roman" w:cs="Times New Roman"/>
          <w:sz w:val="24"/>
          <w:szCs w:val="24"/>
        </w:rPr>
        <w:t>Policy and Procedure Updates</w:t>
      </w:r>
    </w:p>
    <w:p w14:paraId="1B5004CC" w14:textId="77777777" w:rsidR="004D5502" w:rsidRDefault="004D5502" w:rsidP="004D5502">
      <w:pPr>
        <w:jc w:val="center"/>
        <w:rPr>
          <w:rStyle w:val="Emphasis"/>
          <w:rFonts w:ascii="Times New Roman" w:hAnsi="Times New Roman" w:cs="Times New Roman"/>
          <w:sz w:val="24"/>
          <w:szCs w:val="24"/>
        </w:rPr>
      </w:pPr>
      <w:r w:rsidRPr="004D5502">
        <w:rPr>
          <w:rStyle w:val="Emphasis"/>
          <w:rFonts w:ascii="Times New Roman" w:hAnsi="Times New Roman" w:cs="Times New Roman"/>
          <w:sz w:val="24"/>
          <w:szCs w:val="24"/>
        </w:rPr>
        <w:t>202</w:t>
      </w:r>
      <w:r w:rsidR="00A34645">
        <w:rPr>
          <w:rStyle w:val="Emphasis"/>
          <w:rFonts w:ascii="Times New Roman" w:hAnsi="Times New Roman" w:cs="Times New Roman"/>
          <w:sz w:val="24"/>
          <w:szCs w:val="24"/>
        </w:rPr>
        <w:t>5</w:t>
      </w:r>
      <w:r w:rsidRPr="004D5502">
        <w:rPr>
          <w:rStyle w:val="Emphasis"/>
          <w:rFonts w:ascii="Times New Roman" w:hAnsi="Times New Roman" w:cs="Times New Roman"/>
          <w:sz w:val="24"/>
          <w:szCs w:val="24"/>
        </w:rPr>
        <w:t>/202</w:t>
      </w:r>
      <w:r w:rsidR="00A34645">
        <w:rPr>
          <w:rStyle w:val="Emphasis"/>
          <w:rFonts w:ascii="Times New Roman" w:hAnsi="Times New Roman" w:cs="Times New Roman"/>
          <w:sz w:val="24"/>
          <w:szCs w:val="24"/>
        </w:rPr>
        <w:t>6</w:t>
      </w:r>
      <w:r w:rsidRPr="004D5502">
        <w:rPr>
          <w:rStyle w:val="Emphasis"/>
          <w:rFonts w:ascii="Times New Roman" w:hAnsi="Times New Roman" w:cs="Times New Roman"/>
          <w:sz w:val="24"/>
          <w:szCs w:val="24"/>
        </w:rPr>
        <w:t xml:space="preserve"> School Year </w:t>
      </w:r>
    </w:p>
    <w:p w14:paraId="348FDD7C" w14:textId="1E8D11CC" w:rsidR="006C507D" w:rsidRPr="004D5502" w:rsidRDefault="006C507D" w:rsidP="006C507D">
      <w:pPr>
        <w:rPr>
          <w:rFonts w:ascii="Times New Roman" w:hAnsi="Times New Roman" w:cs="Times New Roman"/>
          <w:i/>
          <w:iCs/>
          <w:sz w:val="24"/>
          <w:szCs w:val="24"/>
        </w:rPr>
      </w:pPr>
      <w:r w:rsidRPr="006C507D">
        <w:rPr>
          <w:rStyle w:val="Emphasis"/>
          <w:rFonts w:ascii="Times New Roman" w:hAnsi="Times New Roman" w:cs="Times New Roman"/>
          <w:i w:val="0"/>
          <w:iCs w:val="0"/>
          <w:sz w:val="24"/>
          <w:szCs w:val="24"/>
        </w:rPr>
        <w:t xml:space="preserve">All schools having General Use Epinephrine available for administration must complete the </w:t>
      </w:r>
      <w:r>
        <w:rPr>
          <w:rStyle w:val="Emphasis"/>
          <w:rFonts w:ascii="Times New Roman" w:hAnsi="Times New Roman" w:cs="Times New Roman"/>
          <w:i w:val="0"/>
          <w:iCs w:val="0"/>
          <w:sz w:val="24"/>
          <w:szCs w:val="24"/>
        </w:rPr>
        <w:t>annual</w:t>
      </w:r>
      <w:r w:rsidRPr="006C507D">
        <w:rPr>
          <w:rStyle w:val="Emphasis"/>
          <w:rFonts w:ascii="Times New Roman" w:hAnsi="Times New Roman" w:cs="Times New Roman"/>
          <w:i w:val="0"/>
          <w:iCs w:val="0"/>
          <w:sz w:val="24"/>
          <w:szCs w:val="24"/>
        </w:rPr>
        <w:t xml:space="preserve"> plan document, maintain the document on file, and return to the Office of Risk Management </w:t>
      </w:r>
      <w:r w:rsidRPr="006C507D">
        <w:rPr>
          <w:rStyle w:val="Emphasis"/>
          <w:rFonts w:ascii="Times New Roman" w:hAnsi="Times New Roman" w:cs="Times New Roman"/>
          <w:b/>
          <w:bCs/>
          <w:i w:val="0"/>
          <w:iCs w:val="0"/>
          <w:sz w:val="24"/>
          <w:szCs w:val="24"/>
        </w:rPr>
        <w:t>Appendix H</w:t>
      </w:r>
      <w:r w:rsidRPr="006C507D">
        <w:rPr>
          <w:rStyle w:val="Emphasis"/>
          <w:rFonts w:ascii="Times New Roman" w:hAnsi="Times New Roman" w:cs="Times New Roman"/>
          <w:i w:val="0"/>
          <w:iCs w:val="0"/>
          <w:sz w:val="24"/>
          <w:szCs w:val="24"/>
        </w:rPr>
        <w:t xml:space="preserve"> including the responsible administrator and responsible medical staff member’s signatures. This Appendix should be returned to Risk Management prior to making the General Use Epinephrine available at your school.</w:t>
      </w:r>
    </w:p>
    <w:p w14:paraId="67D4C9EB" w14:textId="77777777" w:rsidR="00BA0EEC" w:rsidRDefault="00BA0EEC" w:rsidP="004D550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few additions to the document this year.  </w:t>
      </w:r>
    </w:p>
    <w:p w14:paraId="695324F8" w14:textId="77777777" w:rsidR="00A34645" w:rsidRDefault="00A34645" w:rsidP="00BA0EE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term “auto-injectable epinephrine” has been altered to read </w:t>
      </w:r>
      <w:r>
        <w:rPr>
          <w:rFonts w:ascii="Times New Roman" w:hAnsi="Times New Roman" w:cs="Times New Roman"/>
          <w:b/>
          <w:sz w:val="24"/>
          <w:szCs w:val="24"/>
        </w:rPr>
        <w:t>EMERGENCY USE EPINEPHRINE</w:t>
      </w:r>
      <w:r>
        <w:rPr>
          <w:rFonts w:ascii="Times New Roman" w:hAnsi="Times New Roman" w:cs="Times New Roman"/>
          <w:sz w:val="24"/>
          <w:szCs w:val="24"/>
        </w:rPr>
        <w:t xml:space="preserve">.  Definition provided to broaden the term to include </w:t>
      </w:r>
      <w:r w:rsidR="001302F6">
        <w:rPr>
          <w:rFonts w:ascii="Times New Roman" w:hAnsi="Times New Roman" w:cs="Times New Roman"/>
          <w:sz w:val="24"/>
          <w:szCs w:val="24"/>
        </w:rPr>
        <w:t xml:space="preserve">certain drug delivery devices and products such as </w:t>
      </w:r>
      <w:r>
        <w:rPr>
          <w:rFonts w:ascii="Times New Roman" w:hAnsi="Times New Roman" w:cs="Times New Roman"/>
          <w:sz w:val="24"/>
          <w:szCs w:val="24"/>
        </w:rPr>
        <w:t>nasal applicat</w:t>
      </w:r>
      <w:r w:rsidR="001302F6">
        <w:rPr>
          <w:rFonts w:ascii="Times New Roman" w:hAnsi="Times New Roman" w:cs="Times New Roman"/>
          <w:sz w:val="24"/>
          <w:szCs w:val="24"/>
        </w:rPr>
        <w:t>ion</w:t>
      </w:r>
      <w:r>
        <w:rPr>
          <w:rFonts w:ascii="Times New Roman" w:hAnsi="Times New Roman" w:cs="Times New Roman"/>
          <w:sz w:val="24"/>
          <w:szCs w:val="24"/>
        </w:rPr>
        <w:t>.</w:t>
      </w:r>
    </w:p>
    <w:p w14:paraId="35BE2DD0" w14:textId="77777777" w:rsidR="00A34645" w:rsidRPr="00A34645" w:rsidRDefault="00A34645" w:rsidP="00BA0EEC">
      <w:pPr>
        <w:pStyle w:val="ListParagraph"/>
        <w:numPr>
          <w:ilvl w:val="1"/>
          <w:numId w:val="2"/>
        </w:numPr>
        <w:rPr>
          <w:rFonts w:ascii="Times New Roman" w:hAnsi="Times New Roman" w:cs="Times New Roman"/>
          <w:sz w:val="24"/>
          <w:szCs w:val="24"/>
        </w:rPr>
      </w:pPr>
      <w:r w:rsidRPr="00A34645">
        <w:rPr>
          <w:rFonts w:ascii="Times New Roman" w:hAnsi="Times New Roman" w:cs="Times New Roman"/>
          <w:b/>
          <w:sz w:val="24"/>
          <w:szCs w:val="24"/>
        </w:rPr>
        <w:t xml:space="preserve">Appendix A and B </w:t>
      </w:r>
      <w:r>
        <w:rPr>
          <w:rFonts w:ascii="Times New Roman" w:hAnsi="Times New Roman" w:cs="Times New Roman"/>
          <w:sz w:val="24"/>
          <w:szCs w:val="24"/>
        </w:rPr>
        <w:t>have been updated to the 2024 version of the Maryland State Law.</w:t>
      </w:r>
    </w:p>
    <w:p w14:paraId="5BF057BB" w14:textId="77777777" w:rsidR="00021BDD" w:rsidRDefault="00021BDD" w:rsidP="00021BDD">
      <w:pPr>
        <w:pStyle w:val="ListParagraph"/>
        <w:ind w:left="1440"/>
        <w:rPr>
          <w:rFonts w:ascii="Times New Roman" w:hAnsi="Times New Roman" w:cs="Times New Roman"/>
          <w:sz w:val="24"/>
          <w:szCs w:val="24"/>
        </w:rPr>
      </w:pPr>
    </w:p>
    <w:p w14:paraId="2E62929A" w14:textId="77777777" w:rsidR="004D5502" w:rsidRDefault="00021BDD" w:rsidP="00E459B5">
      <w:pPr>
        <w:ind w:left="720"/>
        <w:rPr>
          <w:rFonts w:ascii="Times New Roman" w:hAnsi="Times New Roman" w:cs="Times New Roman"/>
          <w:sz w:val="24"/>
          <w:szCs w:val="24"/>
        </w:rPr>
      </w:pPr>
      <w:r>
        <w:rPr>
          <w:rFonts w:ascii="Times New Roman" w:hAnsi="Times New Roman" w:cs="Times New Roman"/>
          <w:sz w:val="24"/>
          <w:szCs w:val="24"/>
        </w:rPr>
        <w:t>Please</w:t>
      </w:r>
      <w:r w:rsidR="004D5502" w:rsidRPr="00BA0EEC">
        <w:rPr>
          <w:rFonts w:ascii="Times New Roman" w:hAnsi="Times New Roman" w:cs="Times New Roman"/>
          <w:sz w:val="24"/>
          <w:szCs w:val="24"/>
        </w:rPr>
        <w:t xml:space="preserve"> take the time to </w:t>
      </w:r>
      <w:r w:rsidR="004D5502" w:rsidRPr="00BA0EEC">
        <w:rPr>
          <w:rFonts w:ascii="Times New Roman" w:hAnsi="Times New Roman" w:cs="Times New Roman"/>
          <w:b/>
          <w:bCs/>
          <w:sz w:val="24"/>
          <w:szCs w:val="24"/>
          <w:u w:val="single"/>
        </w:rPr>
        <w:t>review the document</w:t>
      </w:r>
      <w:r w:rsidR="001332BF">
        <w:rPr>
          <w:rFonts w:ascii="Times New Roman" w:hAnsi="Times New Roman" w:cs="Times New Roman"/>
          <w:b/>
          <w:bCs/>
          <w:sz w:val="24"/>
          <w:szCs w:val="24"/>
          <w:u w:val="single"/>
        </w:rPr>
        <w:t xml:space="preserve"> in full</w:t>
      </w:r>
      <w:r w:rsidR="004D5502" w:rsidRPr="00BA0EEC">
        <w:rPr>
          <w:rFonts w:ascii="Times New Roman" w:hAnsi="Times New Roman" w:cs="Times New Roman"/>
          <w:sz w:val="24"/>
          <w:szCs w:val="24"/>
        </w:rPr>
        <w:t>, particularly the medical portions</w:t>
      </w:r>
      <w:r w:rsidR="00195B74" w:rsidRPr="00BA0EEC">
        <w:rPr>
          <w:rFonts w:ascii="Times New Roman" w:hAnsi="Times New Roman" w:cs="Times New Roman"/>
          <w:sz w:val="24"/>
          <w:szCs w:val="24"/>
        </w:rPr>
        <w:t xml:space="preserve"> to </w:t>
      </w:r>
      <w:r w:rsidR="00E459B5">
        <w:rPr>
          <w:rFonts w:ascii="Times New Roman" w:hAnsi="Times New Roman" w:cs="Times New Roman"/>
          <w:sz w:val="24"/>
          <w:szCs w:val="24"/>
        </w:rPr>
        <w:t>re-</w:t>
      </w:r>
      <w:r w:rsidR="00195B74" w:rsidRPr="00BA0EEC">
        <w:rPr>
          <w:rFonts w:ascii="Times New Roman" w:hAnsi="Times New Roman" w:cs="Times New Roman"/>
          <w:sz w:val="24"/>
          <w:szCs w:val="24"/>
        </w:rPr>
        <w:t xml:space="preserve">familiarize yourselves with the program. </w:t>
      </w:r>
    </w:p>
    <w:p w14:paraId="43F7C538" w14:textId="1F2CD811" w:rsidR="00073D58" w:rsidRDefault="00073D58" w:rsidP="00073D58">
      <w:pPr>
        <w:pStyle w:val="ListParagraph"/>
        <w:numPr>
          <w:ilvl w:val="0"/>
          <w:numId w:val="2"/>
        </w:numPr>
        <w:rPr>
          <w:rFonts w:ascii="Times New Roman" w:hAnsi="Times New Roman" w:cs="Times New Roman"/>
          <w:sz w:val="24"/>
          <w:szCs w:val="24"/>
        </w:rPr>
      </w:pPr>
      <w:r w:rsidRPr="00073D58">
        <w:rPr>
          <w:rFonts w:ascii="Times New Roman" w:hAnsi="Times New Roman" w:cs="Times New Roman"/>
          <w:sz w:val="24"/>
          <w:szCs w:val="24"/>
        </w:rPr>
        <w:t>Be certain if your school is offering this program, that it is either documented in your student handbook or that a communication is sent out to parents and guardians.</w:t>
      </w:r>
      <w:r>
        <w:rPr>
          <w:rFonts w:ascii="Times New Roman" w:hAnsi="Times New Roman" w:cs="Times New Roman"/>
          <w:sz w:val="24"/>
          <w:szCs w:val="24"/>
        </w:rPr>
        <w:t xml:space="preserve"> (Page 4)</w:t>
      </w:r>
      <w:r w:rsidRPr="00073D58">
        <w:rPr>
          <w:rFonts w:ascii="Times New Roman" w:hAnsi="Times New Roman" w:cs="Times New Roman"/>
          <w:sz w:val="24"/>
          <w:szCs w:val="24"/>
        </w:rPr>
        <w:t xml:space="preserve"> Also, if preferred</w:t>
      </w:r>
      <w:r>
        <w:rPr>
          <w:rFonts w:ascii="Times New Roman" w:hAnsi="Times New Roman" w:cs="Times New Roman"/>
          <w:sz w:val="24"/>
          <w:szCs w:val="24"/>
        </w:rPr>
        <w:t>,</w:t>
      </w:r>
      <w:r w:rsidRPr="00073D58">
        <w:rPr>
          <w:rFonts w:ascii="Times New Roman" w:hAnsi="Times New Roman" w:cs="Times New Roman"/>
          <w:sz w:val="24"/>
          <w:szCs w:val="24"/>
        </w:rPr>
        <w:t xml:space="preserve"> both the notice in the handbook and the letter can be provided.  </w:t>
      </w:r>
    </w:p>
    <w:p w14:paraId="27748860" w14:textId="77777777" w:rsidR="00073D58" w:rsidRPr="00073D58" w:rsidRDefault="00073D58" w:rsidP="00073D58">
      <w:pPr>
        <w:pStyle w:val="ListParagraph"/>
        <w:rPr>
          <w:rFonts w:ascii="Times New Roman" w:hAnsi="Times New Roman" w:cs="Times New Roman"/>
          <w:sz w:val="24"/>
          <w:szCs w:val="24"/>
        </w:rPr>
      </w:pPr>
    </w:p>
    <w:p w14:paraId="5C002682" w14:textId="738F1747" w:rsidR="00073D58" w:rsidRPr="00073D58" w:rsidRDefault="00073D58" w:rsidP="00073D58">
      <w:pPr>
        <w:pStyle w:val="ListParagraph"/>
        <w:numPr>
          <w:ilvl w:val="0"/>
          <w:numId w:val="2"/>
        </w:numPr>
        <w:rPr>
          <w:rFonts w:ascii="Times New Roman" w:hAnsi="Times New Roman" w:cs="Times New Roman"/>
          <w:sz w:val="24"/>
          <w:szCs w:val="24"/>
        </w:rPr>
      </w:pPr>
      <w:r w:rsidRPr="00073D58">
        <w:rPr>
          <w:rFonts w:ascii="Times New Roman" w:hAnsi="Times New Roman" w:cs="Times New Roman"/>
          <w:sz w:val="24"/>
          <w:szCs w:val="24"/>
        </w:rPr>
        <w:t>Carefully review the section on obtaining the medication.</w:t>
      </w:r>
      <w:r>
        <w:rPr>
          <w:rFonts w:ascii="Times New Roman" w:hAnsi="Times New Roman" w:cs="Times New Roman"/>
          <w:sz w:val="24"/>
          <w:szCs w:val="24"/>
        </w:rPr>
        <w:t xml:space="preserve"> (Page 5.) </w:t>
      </w:r>
      <w:r w:rsidRPr="00073D58">
        <w:rPr>
          <w:rFonts w:ascii="Times New Roman" w:hAnsi="Times New Roman" w:cs="Times New Roman"/>
          <w:sz w:val="24"/>
          <w:szCs w:val="24"/>
        </w:rPr>
        <w:t xml:space="preserve"> First, you will note under Maryland law, an individual prescription is required to obtain the medication. At this time, the Archdiocese Office of Risk Management and Department of Catholic Schools is seeking to partner with a medical provider that would sign off on the orders for all schools and provide the needed prescription. However, we have not yet been able to successfully enter such an arrangement. Therefore, until such time the AOB can locate such a partner, if your school wishes to have available this emergency-based medication, your school will need to secure a member of your school community who is a medical practitioner authorized to sign off on the standing order and provide the needed prescription to secure the medication. Should, the AOB find a partner willing to sign off on the standing order and provide the script for all schools, you will be promptly notified. If your school does locate a volunteer to provide this support, if desired, you can forward their name to Risk Management at the time of submitting the Appendix H and a certificate of insurance will be issued to them for insurance protection about their role as acting as a volunteer medical director for your program. </w:t>
      </w:r>
    </w:p>
    <w:p w14:paraId="0CD21F06" w14:textId="77777777" w:rsidR="00073D58" w:rsidRPr="00073D58" w:rsidRDefault="00073D58" w:rsidP="00073D58">
      <w:pPr>
        <w:pStyle w:val="ListParagraph"/>
        <w:rPr>
          <w:rFonts w:ascii="Times New Roman" w:hAnsi="Times New Roman" w:cs="Times New Roman"/>
          <w:sz w:val="24"/>
          <w:szCs w:val="24"/>
        </w:rPr>
      </w:pPr>
    </w:p>
    <w:p w14:paraId="73FCDBD4" w14:textId="77777777" w:rsidR="00073D58" w:rsidRDefault="00073D58" w:rsidP="00073D58">
      <w:pPr>
        <w:pStyle w:val="ListParagraph"/>
        <w:rPr>
          <w:rFonts w:ascii="Times New Roman" w:hAnsi="Times New Roman" w:cs="Times New Roman"/>
          <w:sz w:val="24"/>
          <w:szCs w:val="24"/>
        </w:rPr>
      </w:pPr>
      <w:r w:rsidRPr="00073D58">
        <w:rPr>
          <w:rFonts w:ascii="Times New Roman" w:hAnsi="Times New Roman" w:cs="Times New Roman"/>
          <w:sz w:val="24"/>
          <w:szCs w:val="24"/>
        </w:rPr>
        <w:t xml:space="preserve">It is also essential that the nurse indicate by checking next to the options if the school will utilize the pens, nasal spray, or both. Keep in mind that if using the two means of delivery, two prescriptions are required and both standings orders in the attachments but be completed by the medical provider. </w:t>
      </w:r>
    </w:p>
    <w:p w14:paraId="4413F60D" w14:textId="77777777" w:rsidR="007514BA" w:rsidRDefault="007514BA" w:rsidP="00073D58">
      <w:pPr>
        <w:pStyle w:val="ListParagraph"/>
        <w:rPr>
          <w:rFonts w:ascii="Times New Roman" w:hAnsi="Times New Roman" w:cs="Times New Roman"/>
          <w:sz w:val="24"/>
          <w:szCs w:val="24"/>
        </w:rPr>
      </w:pPr>
    </w:p>
    <w:p w14:paraId="59E9E0F1" w14:textId="0E47873D" w:rsidR="007514BA" w:rsidRDefault="007514BA" w:rsidP="007514B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NEW this year, we have partnered with Rescue One, Training for Life, Inc. to provide a blanket script for ALL AOB SCHOOLS for each of the following: General Use Epinephrine Pens, General Use </w:t>
      </w:r>
      <w:proofErr w:type="spellStart"/>
      <w:r>
        <w:rPr>
          <w:rFonts w:ascii="Times New Roman" w:hAnsi="Times New Roman" w:cs="Times New Roman"/>
          <w:sz w:val="24"/>
          <w:szCs w:val="24"/>
        </w:rPr>
        <w:t>Bronchodialator</w:t>
      </w:r>
      <w:proofErr w:type="spellEnd"/>
      <w:r>
        <w:rPr>
          <w:rFonts w:ascii="Times New Roman" w:hAnsi="Times New Roman" w:cs="Times New Roman"/>
          <w:sz w:val="24"/>
          <w:szCs w:val="24"/>
        </w:rPr>
        <w:t xml:space="preserve">, and Nasal Spray Epinephrine.  You will each be provided with a copy of the script that should be kept with your program documents.  The documents have been updated to insert RESCUE ONE where applicable.  </w:t>
      </w:r>
    </w:p>
    <w:p w14:paraId="0668FEB1" w14:textId="77777777" w:rsidR="00073D58" w:rsidRPr="00073D58" w:rsidRDefault="00073D58" w:rsidP="00073D58">
      <w:pPr>
        <w:pStyle w:val="ListParagraph"/>
        <w:rPr>
          <w:rFonts w:ascii="Times New Roman" w:hAnsi="Times New Roman" w:cs="Times New Roman"/>
          <w:sz w:val="24"/>
          <w:szCs w:val="24"/>
        </w:rPr>
      </w:pPr>
    </w:p>
    <w:p w14:paraId="4297480F" w14:textId="0FBEC20B" w:rsidR="00073D58" w:rsidRDefault="00073D58" w:rsidP="00073D58">
      <w:pPr>
        <w:pStyle w:val="ListParagraph"/>
        <w:numPr>
          <w:ilvl w:val="0"/>
          <w:numId w:val="2"/>
        </w:numPr>
        <w:rPr>
          <w:rFonts w:ascii="Times New Roman" w:hAnsi="Times New Roman" w:cs="Times New Roman"/>
          <w:sz w:val="24"/>
          <w:szCs w:val="24"/>
        </w:rPr>
      </w:pPr>
      <w:r w:rsidRPr="00073D58">
        <w:rPr>
          <w:rFonts w:ascii="Times New Roman" w:hAnsi="Times New Roman" w:cs="Times New Roman"/>
          <w:sz w:val="24"/>
          <w:szCs w:val="24"/>
        </w:rPr>
        <w:t xml:space="preserve">Be certain to complete the entire document as in prior school years. It is critical that if your school is </w:t>
      </w:r>
      <w:r w:rsidR="00CB692B" w:rsidRPr="00073D58">
        <w:rPr>
          <w:rFonts w:ascii="Times New Roman" w:hAnsi="Times New Roman" w:cs="Times New Roman"/>
          <w:sz w:val="24"/>
          <w:szCs w:val="24"/>
        </w:rPr>
        <w:t>audited</w:t>
      </w:r>
      <w:r w:rsidRPr="00073D58">
        <w:rPr>
          <w:rFonts w:ascii="Times New Roman" w:hAnsi="Times New Roman" w:cs="Times New Roman"/>
          <w:sz w:val="24"/>
          <w:szCs w:val="24"/>
        </w:rPr>
        <w:t xml:space="preserve"> you have at the ready the complete plan document. </w:t>
      </w:r>
    </w:p>
    <w:p w14:paraId="691A5C44" w14:textId="77777777" w:rsidR="00073D58" w:rsidRPr="00073D58" w:rsidRDefault="00073D58" w:rsidP="00073D58">
      <w:pPr>
        <w:pStyle w:val="ListParagraph"/>
        <w:rPr>
          <w:rFonts w:ascii="Times New Roman" w:hAnsi="Times New Roman" w:cs="Times New Roman"/>
          <w:sz w:val="24"/>
          <w:szCs w:val="24"/>
        </w:rPr>
      </w:pPr>
    </w:p>
    <w:p w14:paraId="62602731" w14:textId="3FA59143" w:rsidR="00195B74" w:rsidRDefault="00073D58" w:rsidP="00073D58">
      <w:pPr>
        <w:pStyle w:val="ListParagraph"/>
        <w:numPr>
          <w:ilvl w:val="0"/>
          <w:numId w:val="2"/>
        </w:numPr>
        <w:rPr>
          <w:rFonts w:ascii="Times New Roman" w:hAnsi="Times New Roman" w:cs="Times New Roman"/>
          <w:sz w:val="24"/>
          <w:szCs w:val="24"/>
        </w:rPr>
      </w:pPr>
      <w:r w:rsidRPr="00073D58">
        <w:rPr>
          <w:rFonts w:ascii="Times New Roman" w:hAnsi="Times New Roman" w:cs="Times New Roman"/>
          <w:sz w:val="24"/>
          <w:szCs w:val="24"/>
        </w:rPr>
        <w:t xml:space="preserve">Complete and Return Appendix H </w:t>
      </w:r>
      <w:r w:rsidR="00CB692B">
        <w:rPr>
          <w:rFonts w:ascii="Times New Roman" w:hAnsi="Times New Roman" w:cs="Times New Roman"/>
          <w:sz w:val="24"/>
          <w:szCs w:val="24"/>
        </w:rPr>
        <w:t xml:space="preserve">(Page 14) </w:t>
      </w:r>
      <w:r w:rsidRPr="00073D58">
        <w:rPr>
          <w:rFonts w:ascii="Times New Roman" w:hAnsi="Times New Roman" w:cs="Times New Roman"/>
          <w:sz w:val="24"/>
          <w:szCs w:val="24"/>
        </w:rPr>
        <w:t xml:space="preserve">to the Office of Risk Management at </w:t>
      </w:r>
      <w:hyperlink r:id="rId6" w:history="1">
        <w:r w:rsidRPr="001D2CD9">
          <w:rPr>
            <w:rStyle w:val="Hyperlink"/>
            <w:rFonts w:ascii="Times New Roman" w:hAnsi="Times New Roman" w:cs="Times New Roman"/>
            <w:sz w:val="24"/>
            <w:szCs w:val="24"/>
          </w:rPr>
          <w:t>riskmanagement@archbalt.org</w:t>
        </w:r>
      </w:hyperlink>
      <w:r>
        <w:rPr>
          <w:rFonts w:ascii="Times New Roman" w:hAnsi="Times New Roman" w:cs="Times New Roman"/>
          <w:sz w:val="24"/>
          <w:szCs w:val="24"/>
        </w:rPr>
        <w:t xml:space="preserve"> </w:t>
      </w:r>
      <w:r w:rsidR="007514BA">
        <w:rPr>
          <w:rFonts w:ascii="Times New Roman" w:hAnsi="Times New Roman" w:cs="Times New Roman"/>
          <w:sz w:val="24"/>
          <w:szCs w:val="24"/>
        </w:rPr>
        <w:t xml:space="preserve">to complete enrollment.  Please print and have both the school administrator and the school nurse sign the completed Appendix H.  You do not need to submit the entire packet, </w:t>
      </w:r>
      <w:r w:rsidR="007514BA" w:rsidRPr="007514BA">
        <w:rPr>
          <w:rFonts w:ascii="Times New Roman" w:hAnsi="Times New Roman" w:cs="Times New Roman"/>
          <w:b/>
          <w:bCs/>
          <w:sz w:val="24"/>
          <w:szCs w:val="24"/>
          <w:u w:val="single"/>
        </w:rPr>
        <w:t>only Appendix H</w:t>
      </w:r>
      <w:r w:rsidR="007514BA">
        <w:rPr>
          <w:rFonts w:ascii="Times New Roman" w:hAnsi="Times New Roman" w:cs="Times New Roman"/>
          <w:sz w:val="24"/>
          <w:szCs w:val="24"/>
        </w:rPr>
        <w:t>.</w:t>
      </w:r>
    </w:p>
    <w:p w14:paraId="13A2E0ED" w14:textId="77777777" w:rsidR="00073D58" w:rsidRPr="00073D58" w:rsidRDefault="00073D58" w:rsidP="00073D58">
      <w:pPr>
        <w:pStyle w:val="ListParagraph"/>
        <w:rPr>
          <w:rFonts w:ascii="Times New Roman" w:hAnsi="Times New Roman" w:cs="Times New Roman"/>
          <w:sz w:val="24"/>
          <w:szCs w:val="24"/>
        </w:rPr>
      </w:pPr>
    </w:p>
    <w:p w14:paraId="5D2FF3A5" w14:textId="77777777" w:rsidR="00073D58" w:rsidRPr="00195B74" w:rsidRDefault="00073D58" w:rsidP="00073D58">
      <w:pPr>
        <w:pStyle w:val="ListParagraph"/>
        <w:rPr>
          <w:rFonts w:ascii="Times New Roman" w:hAnsi="Times New Roman" w:cs="Times New Roman"/>
          <w:sz w:val="24"/>
          <w:szCs w:val="24"/>
        </w:rPr>
      </w:pPr>
    </w:p>
    <w:p w14:paraId="1DCC7EA9" w14:textId="02AAE231" w:rsidR="004D5502" w:rsidRDefault="004D5502" w:rsidP="005E18B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Relative to </w:t>
      </w:r>
      <w:r w:rsidR="00CB692B">
        <w:rPr>
          <w:rFonts w:ascii="Times New Roman" w:hAnsi="Times New Roman" w:cs="Times New Roman"/>
          <w:sz w:val="24"/>
          <w:szCs w:val="24"/>
        </w:rPr>
        <w:t>ordering</w:t>
      </w:r>
      <w:r w:rsidR="00195B74">
        <w:rPr>
          <w:rFonts w:ascii="Times New Roman" w:hAnsi="Times New Roman" w:cs="Times New Roman"/>
          <w:sz w:val="24"/>
          <w:szCs w:val="24"/>
        </w:rPr>
        <w:t xml:space="preserve"> your supplies, you should order your supplies as soon as you</w:t>
      </w:r>
      <w:r w:rsidR="001A3B54">
        <w:rPr>
          <w:rFonts w:ascii="Times New Roman" w:hAnsi="Times New Roman" w:cs="Times New Roman"/>
          <w:sz w:val="24"/>
          <w:szCs w:val="24"/>
        </w:rPr>
        <w:t xml:space="preserve"> have</w:t>
      </w:r>
      <w:r w:rsidR="00195B74">
        <w:rPr>
          <w:rFonts w:ascii="Times New Roman" w:hAnsi="Times New Roman" w:cs="Times New Roman"/>
          <w:sz w:val="24"/>
          <w:szCs w:val="24"/>
        </w:rPr>
        <w:t xml:space="preserve"> the prescription with which to secure the </w:t>
      </w:r>
      <w:r w:rsidR="001A3B54">
        <w:rPr>
          <w:rFonts w:ascii="Times New Roman" w:hAnsi="Times New Roman" w:cs="Times New Roman"/>
          <w:sz w:val="24"/>
          <w:szCs w:val="24"/>
        </w:rPr>
        <w:t>general use</w:t>
      </w:r>
      <w:r w:rsidR="00195B74">
        <w:rPr>
          <w:rFonts w:ascii="Times New Roman" w:hAnsi="Times New Roman" w:cs="Times New Roman"/>
          <w:sz w:val="24"/>
          <w:szCs w:val="24"/>
        </w:rPr>
        <w:t xml:space="preserve"> pens. </w:t>
      </w:r>
      <w:r w:rsidR="0069750B" w:rsidRPr="0069750B">
        <w:rPr>
          <w:rFonts w:ascii="Times New Roman" w:hAnsi="Times New Roman" w:cs="Times New Roman"/>
          <w:sz w:val="24"/>
          <w:szCs w:val="24"/>
        </w:rPr>
        <w:t xml:space="preserve">Free pens are available through the </w:t>
      </w:r>
      <w:hyperlink r:id="rId7" w:history="1">
        <w:r w:rsidR="0069750B" w:rsidRPr="006F714D">
          <w:rPr>
            <w:rStyle w:val="Hyperlink"/>
            <w:rFonts w:ascii="Times New Roman" w:hAnsi="Times New Roman" w:cs="Times New Roman"/>
            <w:sz w:val="24"/>
            <w:szCs w:val="24"/>
          </w:rPr>
          <w:t>EpiPen4Schools</w:t>
        </w:r>
      </w:hyperlink>
      <w:r w:rsidR="0069750B" w:rsidRPr="0069750B">
        <w:rPr>
          <w:rFonts w:ascii="Times New Roman" w:hAnsi="Times New Roman" w:cs="Times New Roman"/>
          <w:sz w:val="24"/>
          <w:szCs w:val="24"/>
        </w:rPr>
        <w:t xml:space="preserve"> website</w:t>
      </w:r>
      <w:r w:rsidR="0069750B">
        <w:rPr>
          <w:rFonts w:ascii="Times New Roman" w:hAnsi="Times New Roman" w:cs="Times New Roman"/>
          <w:sz w:val="24"/>
          <w:szCs w:val="24"/>
        </w:rPr>
        <w:t xml:space="preserve">. </w:t>
      </w:r>
      <w:r w:rsidR="0069750B" w:rsidRPr="0069750B">
        <w:rPr>
          <w:rFonts w:ascii="Times New Roman" w:hAnsi="Times New Roman" w:cs="Times New Roman"/>
          <w:sz w:val="24"/>
          <w:szCs w:val="24"/>
        </w:rPr>
        <w:t xml:space="preserve"> </w:t>
      </w:r>
      <w:r w:rsidR="0083163E">
        <w:rPr>
          <w:rFonts w:ascii="Times New Roman" w:hAnsi="Times New Roman" w:cs="Times New Roman"/>
          <w:sz w:val="24"/>
          <w:szCs w:val="24"/>
        </w:rPr>
        <w:t>Additionally, they offer</w:t>
      </w:r>
      <w:r w:rsidR="005E18B5" w:rsidRPr="005E18B5">
        <w:t xml:space="preserve"> </w:t>
      </w:r>
      <w:r w:rsidR="005E18B5" w:rsidRPr="005E18B5">
        <w:rPr>
          <w:rFonts w:ascii="Times New Roman" w:hAnsi="Times New Roman" w:cs="Times New Roman"/>
          <w:sz w:val="24"/>
          <w:szCs w:val="24"/>
        </w:rPr>
        <w:t>Free replenishment product in the event that the free supply is used to respond to a life-threatening allergic emergency.</w:t>
      </w:r>
      <w:r w:rsidR="005E18B5">
        <w:rPr>
          <w:rFonts w:ascii="Times New Roman" w:hAnsi="Times New Roman" w:cs="Times New Roman"/>
          <w:sz w:val="24"/>
          <w:szCs w:val="24"/>
        </w:rPr>
        <w:t xml:space="preserve"> </w:t>
      </w:r>
      <w:r w:rsidR="0083163E">
        <w:rPr>
          <w:rFonts w:ascii="Times New Roman" w:hAnsi="Times New Roman" w:cs="Times New Roman"/>
          <w:sz w:val="24"/>
          <w:szCs w:val="24"/>
        </w:rPr>
        <w:t xml:space="preserve"> </w:t>
      </w:r>
      <w:r w:rsidR="006F714D">
        <w:rPr>
          <w:rFonts w:ascii="Times New Roman" w:hAnsi="Times New Roman" w:cs="Times New Roman"/>
          <w:sz w:val="24"/>
          <w:szCs w:val="24"/>
        </w:rPr>
        <w:t xml:space="preserve">(additional resources can be found on the Risk Management website)  </w:t>
      </w:r>
      <w:r w:rsidR="00E459B5">
        <w:rPr>
          <w:rFonts w:ascii="Times New Roman" w:hAnsi="Times New Roman" w:cs="Times New Roman"/>
          <w:sz w:val="24"/>
          <w:szCs w:val="24"/>
        </w:rPr>
        <w:t>It is</w:t>
      </w:r>
      <w:r w:rsidR="00D821D6">
        <w:rPr>
          <w:rFonts w:ascii="Times New Roman" w:hAnsi="Times New Roman" w:cs="Times New Roman"/>
          <w:sz w:val="24"/>
          <w:szCs w:val="24"/>
        </w:rPr>
        <w:t xml:space="preserve"> important that you monitor</w:t>
      </w:r>
      <w:r w:rsidR="00E459B5">
        <w:rPr>
          <w:rFonts w:ascii="Times New Roman" w:hAnsi="Times New Roman" w:cs="Times New Roman"/>
          <w:sz w:val="24"/>
          <w:szCs w:val="24"/>
        </w:rPr>
        <w:t xml:space="preserve"> the expiration dates</w:t>
      </w:r>
      <w:r w:rsidR="0069750B">
        <w:rPr>
          <w:rFonts w:ascii="Times New Roman" w:hAnsi="Times New Roman" w:cs="Times New Roman"/>
          <w:sz w:val="24"/>
          <w:szCs w:val="24"/>
        </w:rPr>
        <w:t xml:space="preserve"> of your supply on hand</w:t>
      </w:r>
      <w:r w:rsidR="00E459B5">
        <w:rPr>
          <w:rFonts w:ascii="Times New Roman" w:hAnsi="Times New Roman" w:cs="Times New Roman"/>
          <w:sz w:val="24"/>
          <w:szCs w:val="24"/>
        </w:rPr>
        <w:t xml:space="preserve"> and re-order 3-4 months in advance of running out.  </w:t>
      </w:r>
      <w:r w:rsidR="0069750B">
        <w:rPr>
          <w:rFonts w:ascii="Times New Roman" w:hAnsi="Times New Roman" w:cs="Times New Roman"/>
          <w:sz w:val="24"/>
          <w:szCs w:val="24"/>
        </w:rPr>
        <w:t>W</w:t>
      </w:r>
      <w:r w:rsidR="00E459B5">
        <w:rPr>
          <w:rFonts w:ascii="Times New Roman" w:hAnsi="Times New Roman" w:cs="Times New Roman"/>
          <w:sz w:val="24"/>
          <w:szCs w:val="24"/>
        </w:rPr>
        <w:t xml:space="preserve">e have experienced significant delays in delivery when </w:t>
      </w:r>
      <w:r w:rsidR="00D821D6">
        <w:rPr>
          <w:rFonts w:ascii="Times New Roman" w:hAnsi="Times New Roman" w:cs="Times New Roman"/>
          <w:sz w:val="24"/>
          <w:szCs w:val="24"/>
        </w:rPr>
        <w:t>waiting until August to order for the school year</w:t>
      </w:r>
      <w:r w:rsidR="001A3B54">
        <w:rPr>
          <w:rFonts w:ascii="Times New Roman" w:hAnsi="Times New Roman" w:cs="Times New Roman"/>
          <w:sz w:val="24"/>
          <w:szCs w:val="24"/>
        </w:rPr>
        <w:t xml:space="preserve">.  </w:t>
      </w:r>
      <w:r w:rsidR="00E459B5">
        <w:rPr>
          <w:rFonts w:ascii="Times New Roman" w:hAnsi="Times New Roman" w:cs="Times New Roman"/>
          <w:sz w:val="24"/>
          <w:szCs w:val="24"/>
        </w:rPr>
        <w:t xml:space="preserve">Plan ahead.  </w:t>
      </w:r>
    </w:p>
    <w:p w14:paraId="4923D689" w14:textId="77777777" w:rsidR="0069750B" w:rsidRDefault="0069750B" w:rsidP="0069750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w:t>
      </w:r>
      <w:r w:rsidRPr="0069750B">
        <w:rPr>
          <w:rFonts w:ascii="Times New Roman" w:hAnsi="Times New Roman" w:cs="Times New Roman"/>
          <w:sz w:val="24"/>
          <w:szCs w:val="24"/>
        </w:rPr>
        <w:t xml:space="preserve">chools should budget $500.00 a year to fund pens when one is deployed so it can be replaced immediately and not wait </w:t>
      </w:r>
      <w:r w:rsidR="00C7373C" w:rsidRPr="0069750B">
        <w:rPr>
          <w:rFonts w:ascii="Times New Roman" w:hAnsi="Times New Roman" w:cs="Times New Roman"/>
          <w:sz w:val="24"/>
          <w:szCs w:val="24"/>
        </w:rPr>
        <w:t>until</w:t>
      </w:r>
      <w:r w:rsidRPr="0069750B">
        <w:rPr>
          <w:rFonts w:ascii="Times New Roman" w:hAnsi="Times New Roman" w:cs="Times New Roman"/>
          <w:sz w:val="24"/>
          <w:szCs w:val="24"/>
        </w:rPr>
        <w:t xml:space="preserve"> the program that offers them for free can ship them out.</w:t>
      </w:r>
    </w:p>
    <w:p w14:paraId="7EEA27FF" w14:textId="77777777" w:rsidR="00195B74" w:rsidRPr="00195B74" w:rsidRDefault="00195B74" w:rsidP="00195B74">
      <w:pPr>
        <w:pStyle w:val="ListParagraph"/>
        <w:rPr>
          <w:rFonts w:ascii="Times New Roman" w:hAnsi="Times New Roman" w:cs="Times New Roman"/>
          <w:sz w:val="24"/>
          <w:szCs w:val="24"/>
        </w:rPr>
      </w:pPr>
    </w:p>
    <w:p w14:paraId="352FDE43" w14:textId="77777777" w:rsidR="00195B74" w:rsidRPr="00195B74" w:rsidRDefault="00195B74" w:rsidP="00195B74">
      <w:pPr>
        <w:pStyle w:val="ListParagraph"/>
        <w:rPr>
          <w:rFonts w:ascii="Times New Roman" w:hAnsi="Times New Roman" w:cs="Times New Roman"/>
          <w:sz w:val="24"/>
          <w:szCs w:val="24"/>
        </w:rPr>
      </w:pPr>
    </w:p>
    <w:p w14:paraId="086E902D" w14:textId="405924B4" w:rsidR="008F7ACD" w:rsidRDefault="004D5502" w:rsidP="008F7ACD">
      <w:pPr>
        <w:pStyle w:val="ListParagraph"/>
        <w:numPr>
          <w:ilvl w:val="0"/>
          <w:numId w:val="2"/>
        </w:numPr>
        <w:rPr>
          <w:rFonts w:ascii="Times New Roman" w:hAnsi="Times New Roman" w:cs="Times New Roman"/>
          <w:sz w:val="24"/>
          <w:szCs w:val="24"/>
        </w:rPr>
      </w:pPr>
      <w:r w:rsidRPr="00195B74">
        <w:rPr>
          <w:rFonts w:ascii="Times New Roman" w:hAnsi="Times New Roman" w:cs="Times New Roman"/>
          <w:sz w:val="24"/>
          <w:szCs w:val="24"/>
        </w:rPr>
        <w:t xml:space="preserve">For those schools that are independents and therefore not in the Archdiocesan insurance program, you are free to use our plan documents. Please just keep in mind as an independent school, </w:t>
      </w:r>
      <w:r w:rsidR="007514BA">
        <w:rPr>
          <w:rFonts w:ascii="Times New Roman" w:hAnsi="Times New Roman" w:cs="Times New Roman"/>
          <w:sz w:val="24"/>
          <w:szCs w:val="24"/>
        </w:rPr>
        <w:t xml:space="preserve">the agreement with Rescue One does not apply, nor </w:t>
      </w:r>
      <w:r w:rsidRPr="00195B74">
        <w:rPr>
          <w:rFonts w:ascii="Times New Roman" w:hAnsi="Times New Roman" w:cs="Times New Roman"/>
          <w:sz w:val="24"/>
          <w:szCs w:val="24"/>
        </w:rPr>
        <w:t>any agreement to provide insurance prot</w:t>
      </w:r>
      <w:r w:rsidR="00195B74" w:rsidRPr="00195B74">
        <w:rPr>
          <w:rFonts w:ascii="Times New Roman" w:hAnsi="Times New Roman" w:cs="Times New Roman"/>
          <w:sz w:val="24"/>
          <w:szCs w:val="24"/>
        </w:rPr>
        <w:t xml:space="preserve">ection to your medical director, should they be a volunteer, </w:t>
      </w:r>
      <w:r w:rsidRPr="00195B74">
        <w:rPr>
          <w:rFonts w:ascii="Times New Roman" w:hAnsi="Times New Roman" w:cs="Times New Roman"/>
          <w:sz w:val="24"/>
          <w:szCs w:val="24"/>
        </w:rPr>
        <w:t xml:space="preserve">must be worked out between the school and your insurance broker. </w:t>
      </w:r>
    </w:p>
    <w:p w14:paraId="149DCE0A" w14:textId="77777777" w:rsidR="008F7ACD" w:rsidRPr="008F7ACD" w:rsidRDefault="008F7ACD" w:rsidP="008F7ACD">
      <w:pPr>
        <w:pStyle w:val="ListParagraph"/>
        <w:rPr>
          <w:rFonts w:ascii="Times New Roman" w:hAnsi="Times New Roman" w:cs="Times New Roman"/>
          <w:sz w:val="24"/>
          <w:szCs w:val="24"/>
        </w:rPr>
      </w:pPr>
    </w:p>
    <w:p w14:paraId="04F6183F" w14:textId="7BBD5BEA" w:rsidR="008A5728" w:rsidRDefault="004D5502" w:rsidP="001A3B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Lastly, </w:t>
      </w:r>
      <w:r w:rsidRPr="001A3B54">
        <w:rPr>
          <w:rFonts w:ascii="Times New Roman" w:hAnsi="Times New Roman" w:cs="Times New Roman"/>
          <w:b/>
          <w:bCs/>
          <w:sz w:val="24"/>
          <w:szCs w:val="24"/>
          <w:u w:val="single"/>
        </w:rPr>
        <w:t>please do not allow the pens to be made available until such time as your school has at least submitted your plan.</w:t>
      </w:r>
      <w:r w:rsidRPr="001A3B54">
        <w:rPr>
          <w:rFonts w:ascii="Times New Roman" w:hAnsi="Times New Roman" w:cs="Times New Roman"/>
          <w:bCs/>
          <w:sz w:val="24"/>
          <w:szCs w:val="24"/>
        </w:rPr>
        <w:t xml:space="preserve"> Allowing the use of the pens prior to submitting your plans will result in voiding the insurance coverage for your medical director.</w:t>
      </w:r>
      <w:r w:rsidRPr="001A3B54">
        <w:rPr>
          <w:rFonts w:ascii="Times New Roman" w:hAnsi="Times New Roman" w:cs="Times New Roman"/>
          <w:sz w:val="24"/>
          <w:szCs w:val="24"/>
        </w:rPr>
        <w:t xml:space="preserve"> </w:t>
      </w:r>
    </w:p>
    <w:p w14:paraId="3DD042F1" w14:textId="77777777" w:rsidR="00073D58" w:rsidRPr="00073D58" w:rsidRDefault="00073D58" w:rsidP="00073D58">
      <w:pPr>
        <w:pStyle w:val="ListParagraph"/>
        <w:rPr>
          <w:rFonts w:ascii="Times New Roman" w:hAnsi="Times New Roman" w:cs="Times New Roman"/>
          <w:sz w:val="24"/>
          <w:szCs w:val="24"/>
        </w:rPr>
      </w:pPr>
    </w:p>
    <w:p w14:paraId="7893166D" w14:textId="52BF5890" w:rsidR="00073D58" w:rsidRPr="00073D58" w:rsidRDefault="00073D58" w:rsidP="00073D58">
      <w:pPr>
        <w:rPr>
          <w:rFonts w:ascii="Times New Roman" w:hAnsi="Times New Roman" w:cs="Times New Roman"/>
          <w:sz w:val="24"/>
          <w:szCs w:val="24"/>
        </w:rPr>
      </w:pPr>
      <w:r w:rsidRPr="00073D58">
        <w:rPr>
          <w:rFonts w:ascii="Times New Roman" w:hAnsi="Times New Roman" w:cs="Times New Roman"/>
          <w:sz w:val="24"/>
          <w:szCs w:val="24"/>
        </w:rPr>
        <w:t xml:space="preserve">Each school is encouraged </w:t>
      </w:r>
      <w:r>
        <w:rPr>
          <w:rFonts w:ascii="Times New Roman" w:hAnsi="Times New Roman" w:cs="Times New Roman"/>
          <w:sz w:val="24"/>
          <w:szCs w:val="24"/>
        </w:rPr>
        <w:t>to</w:t>
      </w:r>
      <w:r w:rsidRPr="00073D58">
        <w:rPr>
          <w:rFonts w:ascii="Times New Roman" w:hAnsi="Times New Roman" w:cs="Times New Roman"/>
          <w:sz w:val="24"/>
          <w:szCs w:val="24"/>
        </w:rPr>
        <w:t xml:space="preserve"> make available the General Use Epinephrine program at your school. Having this medication available in the event of a child experiencing anaphylaxis crisis can make a significant impact as to the medical intervention that can be promptly provided for that affected student.</w:t>
      </w:r>
    </w:p>
    <w:sectPr w:rsidR="00073D58" w:rsidRPr="00073D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0398"/>
    <w:multiLevelType w:val="multilevel"/>
    <w:tmpl w:val="202A4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FD25CF"/>
    <w:multiLevelType w:val="hybridMultilevel"/>
    <w:tmpl w:val="EDA0B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0015017">
    <w:abstractNumId w:val="0"/>
  </w:num>
  <w:num w:numId="2" w16cid:durableId="1738043675">
    <w:abstractNumId w:val="1"/>
  </w:num>
  <w:num w:numId="3" w16cid:durableId="157944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728"/>
    <w:rsid w:val="00021BDD"/>
    <w:rsid w:val="00023C06"/>
    <w:rsid w:val="00073D58"/>
    <w:rsid w:val="00113DA8"/>
    <w:rsid w:val="001202A5"/>
    <w:rsid w:val="001302F6"/>
    <w:rsid w:val="001332BF"/>
    <w:rsid w:val="00195B74"/>
    <w:rsid w:val="001A3B54"/>
    <w:rsid w:val="00203E13"/>
    <w:rsid w:val="003C7304"/>
    <w:rsid w:val="004D5502"/>
    <w:rsid w:val="005E18B5"/>
    <w:rsid w:val="00660373"/>
    <w:rsid w:val="006652AC"/>
    <w:rsid w:val="0069750B"/>
    <w:rsid w:val="006B3891"/>
    <w:rsid w:val="006C507D"/>
    <w:rsid w:val="006F714D"/>
    <w:rsid w:val="007514BA"/>
    <w:rsid w:val="00805298"/>
    <w:rsid w:val="0083163E"/>
    <w:rsid w:val="008946CD"/>
    <w:rsid w:val="008A5728"/>
    <w:rsid w:val="008F7ACD"/>
    <w:rsid w:val="00A34645"/>
    <w:rsid w:val="00AA2EDB"/>
    <w:rsid w:val="00BA0EEC"/>
    <w:rsid w:val="00C4539C"/>
    <w:rsid w:val="00C7373C"/>
    <w:rsid w:val="00CB692B"/>
    <w:rsid w:val="00D73F6B"/>
    <w:rsid w:val="00D821D6"/>
    <w:rsid w:val="00D9366E"/>
    <w:rsid w:val="00E07434"/>
    <w:rsid w:val="00E459B5"/>
    <w:rsid w:val="00E619F6"/>
    <w:rsid w:val="00E7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9B62"/>
  <w15:docId w15:val="{D5C1F65F-B7DB-4ADF-8232-FAEEFDF1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D5502"/>
    <w:pPr>
      <w:spacing w:after="0" w:line="240" w:lineRule="auto"/>
      <w:ind w:left="720"/>
    </w:pPr>
    <w:rPr>
      <w:rFonts w:eastAsiaTheme="minorHAnsi"/>
    </w:rPr>
  </w:style>
  <w:style w:type="paragraph" w:styleId="NoSpacing">
    <w:name w:val="No Spacing"/>
    <w:uiPriority w:val="1"/>
    <w:qFormat/>
    <w:rsid w:val="004D5502"/>
    <w:pPr>
      <w:spacing w:after="0" w:line="240" w:lineRule="auto"/>
    </w:pPr>
  </w:style>
  <w:style w:type="character" w:styleId="Emphasis">
    <w:name w:val="Emphasis"/>
    <w:basedOn w:val="DefaultParagraphFont"/>
    <w:uiPriority w:val="20"/>
    <w:qFormat/>
    <w:rsid w:val="004D5502"/>
    <w:rPr>
      <w:i/>
      <w:iCs/>
    </w:rPr>
  </w:style>
  <w:style w:type="character" w:styleId="Strong">
    <w:name w:val="Strong"/>
    <w:basedOn w:val="DefaultParagraphFont"/>
    <w:uiPriority w:val="22"/>
    <w:qFormat/>
    <w:rsid w:val="00195B74"/>
    <w:rPr>
      <w:b/>
      <w:bCs/>
    </w:rPr>
  </w:style>
  <w:style w:type="character" w:styleId="Hyperlink">
    <w:name w:val="Hyperlink"/>
    <w:basedOn w:val="DefaultParagraphFont"/>
    <w:uiPriority w:val="99"/>
    <w:unhideWhenUsed/>
    <w:rsid w:val="00195B74"/>
    <w:rPr>
      <w:color w:val="0000FF" w:themeColor="hyperlink"/>
      <w:u w:val="single"/>
    </w:rPr>
  </w:style>
  <w:style w:type="character" w:styleId="UnresolvedMention">
    <w:name w:val="Unresolved Mention"/>
    <w:basedOn w:val="DefaultParagraphFont"/>
    <w:uiPriority w:val="99"/>
    <w:semiHidden/>
    <w:unhideWhenUsed/>
    <w:rsid w:val="00073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2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ipen4sch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skmanagement@archbalt.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Appel, Diana</dc:creator>
  <cp:lastModifiedBy>Appel, Diana</cp:lastModifiedBy>
  <cp:revision>4</cp:revision>
  <dcterms:created xsi:type="dcterms:W3CDTF">2025-08-19T15:16:00Z</dcterms:created>
  <dcterms:modified xsi:type="dcterms:W3CDTF">2025-08-26T15:30:00Z</dcterms:modified>
</cp:coreProperties>
</file>